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A8" w:rsidRDefault="007974A8" w:rsidP="005C5D28">
      <w:pPr>
        <w:spacing w:line="300" w:lineRule="atLeast"/>
        <w:textAlignment w:val="top"/>
        <w:rPr>
          <w:rFonts w:ascii="Arial" w:eastAsia="Times New Roman" w:hAnsi="Arial" w:cs="Arial"/>
          <w:b/>
          <w:bCs/>
          <w:color w:val="80735F"/>
          <w:sz w:val="26"/>
          <w:szCs w:val="26"/>
          <w:lang w:eastAsia="en-GB"/>
        </w:rPr>
      </w:pPr>
      <w:r w:rsidRPr="005C5D28">
        <w:rPr>
          <w:rFonts w:ascii="Arial" w:eastAsia="Times New Roman" w:hAnsi="Arial" w:cs="Arial"/>
          <w:b/>
          <w:bCs/>
          <w:color w:val="000000"/>
          <w:sz w:val="26"/>
          <w:szCs w:val="26"/>
          <w:lang w:eastAsia="en-GB"/>
        </w:rPr>
        <w:t xml:space="preserve">Call </w:t>
      </w:r>
      <w:proofErr w:type="gramStart"/>
      <w:r w:rsidRPr="005C5D28">
        <w:rPr>
          <w:rFonts w:ascii="Arial" w:eastAsia="Times New Roman" w:hAnsi="Arial" w:cs="Arial"/>
          <w:b/>
          <w:bCs/>
          <w:color w:val="000000"/>
          <w:sz w:val="26"/>
          <w:szCs w:val="26"/>
          <w:lang w:eastAsia="en-GB"/>
        </w:rPr>
        <w:t>For</w:t>
      </w:r>
      <w:proofErr w:type="gramEnd"/>
      <w:r w:rsidRPr="005C5D28">
        <w:rPr>
          <w:rFonts w:ascii="Arial" w:eastAsia="Times New Roman" w:hAnsi="Arial" w:cs="Arial"/>
          <w:b/>
          <w:bCs/>
          <w:color w:val="000000"/>
          <w:sz w:val="26"/>
          <w:szCs w:val="26"/>
          <w:lang w:eastAsia="en-GB"/>
        </w:rPr>
        <w:t xml:space="preserve"> Papers</w:t>
      </w:r>
      <w:r w:rsidRPr="005C5D28">
        <w:rPr>
          <w:rFonts w:ascii="Arial" w:eastAsia="Times New Roman" w:hAnsi="Arial" w:cs="Arial"/>
          <w:b/>
          <w:bCs/>
          <w:color w:val="80735F"/>
          <w:sz w:val="26"/>
          <w:szCs w:val="26"/>
          <w:lang w:eastAsia="en-GB"/>
        </w:rPr>
        <w:t xml:space="preserve"> </w:t>
      </w:r>
    </w:p>
    <w:p w:rsidR="005C5D28" w:rsidRPr="005C5D28" w:rsidRDefault="005C5D28" w:rsidP="007974A8">
      <w:pPr>
        <w:spacing w:line="300" w:lineRule="atLeast"/>
        <w:textAlignment w:val="top"/>
        <w:rPr>
          <w:rFonts w:ascii="Calibri" w:eastAsia="Times New Roman" w:hAnsi="Calibri" w:cs="Times New Roman"/>
          <w:lang w:eastAsia="en-GB"/>
        </w:rPr>
      </w:pPr>
      <w:proofErr w:type="gramStart"/>
      <w:r w:rsidRPr="005C5D28">
        <w:rPr>
          <w:rFonts w:ascii="Arial" w:eastAsia="Times New Roman" w:hAnsi="Arial" w:cs="Arial"/>
          <w:b/>
          <w:bCs/>
          <w:color w:val="000000"/>
          <w:sz w:val="26"/>
          <w:szCs w:val="26"/>
          <w:lang w:eastAsia="en-GB"/>
        </w:rPr>
        <w:t xml:space="preserve">International Conference </w:t>
      </w:r>
      <w:r w:rsidRPr="005C5D28">
        <w:rPr>
          <w:rFonts w:ascii="Arial" w:eastAsia="Times New Roman" w:hAnsi="Arial" w:cs="Arial"/>
          <w:b/>
          <w:bCs/>
          <w:color w:val="000000"/>
          <w:sz w:val="26"/>
          <w:szCs w:val="26"/>
          <w:lang w:eastAsia="en-GB"/>
        </w:rPr>
        <w:br/>
      </w:r>
      <w:r w:rsidRPr="005C5D28">
        <w:rPr>
          <w:rFonts w:ascii="Arial" w:eastAsia="Times New Roman" w:hAnsi="Arial" w:cs="Arial"/>
          <w:b/>
          <w:bCs/>
          <w:color w:val="E36C0A"/>
          <w:sz w:val="26"/>
          <w:szCs w:val="26"/>
          <w:lang w:eastAsia="en-GB"/>
        </w:rPr>
        <w:t>Social Pathologies of Contemporary Civilisation</w:t>
      </w:r>
      <w:r w:rsidRPr="005C5D28">
        <w:rPr>
          <w:rFonts w:ascii="Arial" w:eastAsia="Times New Roman" w:hAnsi="Arial" w:cs="Arial"/>
          <w:b/>
          <w:bCs/>
          <w:color w:val="000000"/>
          <w:sz w:val="26"/>
          <w:szCs w:val="26"/>
          <w:lang w:eastAsia="en-GB"/>
        </w:rPr>
        <w:t xml:space="preserve">   </w:t>
      </w:r>
      <w:r w:rsidRPr="005C5D28">
        <w:rPr>
          <w:rFonts w:ascii="Arial" w:eastAsia="Times New Roman" w:hAnsi="Arial" w:cs="Arial"/>
          <w:b/>
          <w:bCs/>
          <w:color w:val="000000"/>
          <w:sz w:val="26"/>
          <w:szCs w:val="26"/>
          <w:lang w:eastAsia="en-GB"/>
        </w:rPr>
        <w:br/>
      </w:r>
      <w:r w:rsidRPr="00DA2640">
        <w:rPr>
          <w:rFonts w:ascii="Arial" w:eastAsia="Times New Roman" w:hAnsi="Arial" w:cs="Arial"/>
          <w:b/>
          <w:bCs/>
          <w:color w:val="E36C0A"/>
          <w:sz w:val="26"/>
          <w:szCs w:val="26"/>
          <w:lang w:eastAsia="en-GB"/>
        </w:rPr>
        <w:t>September 13th &amp; 14th, 2012.</w:t>
      </w:r>
      <w:proofErr w:type="gramEnd"/>
      <w:r w:rsidRPr="00DA2640">
        <w:rPr>
          <w:rFonts w:ascii="Arial" w:eastAsia="Times New Roman" w:hAnsi="Arial" w:cs="Arial"/>
          <w:b/>
          <w:bCs/>
          <w:color w:val="E36C0A"/>
          <w:sz w:val="26"/>
          <w:szCs w:val="26"/>
          <w:lang w:eastAsia="en-GB"/>
        </w:rPr>
        <w:t xml:space="preserve"> University of Hull, UK</w:t>
      </w:r>
      <w:r w:rsidRPr="005C5D28">
        <w:rPr>
          <w:rFonts w:ascii="Arial" w:eastAsia="Times New Roman" w:hAnsi="Arial" w:cs="Arial"/>
          <w:b/>
          <w:bCs/>
          <w:color w:val="E36C0A"/>
          <w:lang w:eastAsia="en-GB"/>
        </w:rPr>
        <w:t>.</w:t>
      </w:r>
    </w:p>
    <w:p w:rsidR="00DA2640" w:rsidRDefault="005C5D28" w:rsidP="005C5D28">
      <w:pPr>
        <w:spacing w:after="225" w:line="225" w:lineRule="atLeast"/>
        <w:jc w:val="both"/>
        <w:textAlignment w:val="top"/>
        <w:rPr>
          <w:rFonts w:ascii="Verdana" w:eastAsia="Times New Roman" w:hAnsi="Verdana" w:cs="Times New Roman"/>
          <w:color w:val="000000"/>
          <w:sz w:val="20"/>
          <w:szCs w:val="20"/>
          <w:lang w:eastAsia="en-GB"/>
        </w:rPr>
      </w:pPr>
      <w:r w:rsidRPr="005C5D28">
        <w:rPr>
          <w:rFonts w:ascii="Verdana" w:eastAsia="Times New Roman" w:hAnsi="Verdana" w:cs="Times New Roman"/>
          <w:color w:val="000000"/>
          <w:sz w:val="20"/>
          <w:szCs w:val="20"/>
          <w:lang w:eastAsia="en-GB"/>
        </w:rPr>
        <w:t xml:space="preserve">This conference focuses on the social pathologies of contemporary civilisation, i.e. on the ways in which contemporary malaises, diseases, illnesses, anxieties and psycho-somatic syndromes are related to cultural pathologies of the social body, how disorders of the collective </w:t>
      </w:r>
      <w:r w:rsidRPr="005C5D28">
        <w:rPr>
          <w:rFonts w:ascii="Verdana" w:eastAsia="Times New Roman" w:hAnsi="Verdana" w:cs="Times New Roman"/>
          <w:i/>
          <w:iCs/>
          <w:color w:val="000000"/>
          <w:sz w:val="20"/>
          <w:szCs w:val="20"/>
          <w:lang w:eastAsia="en-GB"/>
        </w:rPr>
        <w:t>esprit de corps</w:t>
      </w:r>
      <w:r w:rsidRPr="005C5D28">
        <w:rPr>
          <w:rFonts w:ascii="Verdana" w:eastAsia="Times New Roman" w:hAnsi="Verdana" w:cs="Times New Roman"/>
          <w:color w:val="000000"/>
          <w:sz w:val="20"/>
          <w:szCs w:val="20"/>
          <w:lang w:eastAsia="en-GB"/>
        </w:rPr>
        <w:t xml:space="preserve"> of contemporary society manifest at the level of individual bodies, and how the social body and bodies politic are related to the hegemony of reductive biomedical and individual-psychological perspectives. </w:t>
      </w:r>
    </w:p>
    <w:p w:rsidR="005C5D28" w:rsidRPr="005C5D28" w:rsidRDefault="005C5D28" w:rsidP="005C5D28">
      <w:pPr>
        <w:spacing w:after="225" w:line="225" w:lineRule="atLeast"/>
        <w:jc w:val="both"/>
        <w:textAlignment w:val="top"/>
        <w:rPr>
          <w:rFonts w:ascii="Calibri" w:eastAsia="Times New Roman" w:hAnsi="Calibri" w:cs="Times New Roman"/>
          <w:lang w:eastAsia="en-GB"/>
        </w:rPr>
      </w:pPr>
      <w:r w:rsidRPr="005C5D28">
        <w:rPr>
          <w:rFonts w:ascii="Verdana" w:eastAsia="Times New Roman" w:hAnsi="Verdana" w:cs="Times New Roman"/>
          <w:color w:val="000000"/>
          <w:sz w:val="20"/>
          <w:szCs w:val="20"/>
          <w:lang w:eastAsia="en-GB"/>
        </w:rPr>
        <w:t>The central research hypothesis guiding the conference is that many contemporary problems of health and well-being are to be understood in the light of radical changes of social structures and institutions, extending to deep crises in our civilisation as a whole. A particular focus of the conference is the role of humanities and social sciences, particularly sociology, philosophy and anthropology, in helping to understand the connection between individual and collective experiences of social transformations and of health and well-being.</w:t>
      </w:r>
    </w:p>
    <w:p w:rsidR="005C5D28" w:rsidRPr="005C5D28" w:rsidRDefault="005C5D28" w:rsidP="005C5D28">
      <w:pPr>
        <w:spacing w:after="225" w:line="225" w:lineRule="atLeast"/>
        <w:jc w:val="both"/>
        <w:rPr>
          <w:rFonts w:ascii="Calibri" w:eastAsia="Times New Roman" w:hAnsi="Calibri" w:cs="Times New Roman"/>
          <w:lang w:eastAsia="en-GB"/>
        </w:rPr>
      </w:pPr>
      <w:r w:rsidRPr="005C5D28">
        <w:rPr>
          <w:rFonts w:ascii="Verdana" w:eastAsia="Times New Roman" w:hAnsi="Verdana" w:cs="Times New Roman"/>
          <w:color w:val="000000"/>
          <w:sz w:val="20"/>
          <w:szCs w:val="20"/>
          <w:lang w:eastAsia="en-GB"/>
        </w:rPr>
        <w:t xml:space="preserve">Now in its third year, the thematic scope of the conference </w:t>
      </w:r>
      <w:r w:rsidR="00BD190A">
        <w:rPr>
          <w:rFonts w:ascii="Verdana" w:eastAsia="Times New Roman" w:hAnsi="Verdana" w:cs="Times New Roman"/>
          <w:color w:val="000000"/>
          <w:sz w:val="20"/>
          <w:szCs w:val="20"/>
          <w:lang w:eastAsia="en-GB"/>
        </w:rPr>
        <w:t>enables</w:t>
      </w:r>
      <w:r w:rsidRPr="005C5D28">
        <w:rPr>
          <w:rFonts w:ascii="Verdana" w:eastAsia="Times New Roman" w:hAnsi="Verdana" w:cs="Times New Roman"/>
          <w:color w:val="000000"/>
          <w:sz w:val="20"/>
          <w:szCs w:val="20"/>
          <w:lang w:eastAsia="en-GB"/>
        </w:rPr>
        <w:t xml:space="preserve"> insight </w:t>
      </w:r>
      <w:r w:rsidR="00BD190A">
        <w:rPr>
          <w:rFonts w:ascii="Verdana" w:eastAsia="Times New Roman" w:hAnsi="Verdana" w:cs="Times New Roman"/>
          <w:color w:val="000000"/>
          <w:sz w:val="20"/>
          <w:szCs w:val="20"/>
          <w:lang w:eastAsia="en-GB"/>
        </w:rPr>
        <w:t>in</w:t>
      </w:r>
      <w:r w:rsidRPr="005C5D28">
        <w:rPr>
          <w:rFonts w:ascii="Verdana" w:eastAsia="Times New Roman" w:hAnsi="Verdana" w:cs="Times New Roman"/>
          <w:color w:val="000000"/>
          <w:sz w:val="20"/>
          <w:szCs w:val="20"/>
          <w:lang w:eastAsia="en-GB"/>
        </w:rPr>
        <w:t>to unfolding social, political and cultural processes across disciplinary boundaries, extending from the experience of the individual to a global scale. Following successful conferences at Aalborg (2010) and Cork (2011), this year the conference is hosted by the University of Hull.</w:t>
      </w:r>
    </w:p>
    <w:p w:rsidR="005473D9" w:rsidRDefault="005C5D28" w:rsidP="005C5D28">
      <w:pPr>
        <w:spacing w:after="225" w:line="225" w:lineRule="atLeast"/>
        <w:jc w:val="both"/>
        <w:rPr>
          <w:rFonts w:ascii="Verdana" w:eastAsia="Times New Roman" w:hAnsi="Verdana" w:cs="Times New Roman"/>
          <w:color w:val="000000"/>
          <w:sz w:val="20"/>
          <w:szCs w:val="20"/>
          <w:lang w:eastAsia="en-GB"/>
        </w:rPr>
      </w:pPr>
      <w:r w:rsidRPr="005C5D28">
        <w:rPr>
          <w:rFonts w:ascii="Verdana" w:eastAsia="Times New Roman" w:hAnsi="Verdana" w:cs="Times New Roman"/>
          <w:color w:val="000000"/>
          <w:sz w:val="20"/>
          <w:szCs w:val="20"/>
          <w:lang w:eastAsia="en-GB"/>
        </w:rPr>
        <w:t xml:space="preserve">We invite abstracts of not more than 300 words related to any of the above themes to be submitted not later than June 10th to the email address below. </w:t>
      </w:r>
      <w:r w:rsidR="005679D4">
        <w:rPr>
          <w:rFonts w:ascii="Verdana" w:eastAsia="Times New Roman" w:hAnsi="Verdana" w:cs="Times New Roman"/>
          <w:color w:val="000000"/>
          <w:sz w:val="20"/>
          <w:szCs w:val="20"/>
          <w:lang w:eastAsia="en-GB"/>
        </w:rPr>
        <w:t>We are currently negotiating to arrange for the publication of selected papers from the conference in a special edited edition of a peer-reviewed academic journal and/or as a book with a well-known academic publisher.</w:t>
      </w:r>
      <w:r w:rsidR="00267A53">
        <w:rPr>
          <w:rFonts w:ascii="Verdana" w:eastAsia="Times New Roman" w:hAnsi="Verdana" w:cs="Times New Roman"/>
          <w:color w:val="000000"/>
          <w:sz w:val="20"/>
          <w:szCs w:val="20"/>
          <w:lang w:eastAsia="en-GB"/>
        </w:rPr>
        <w:t xml:space="preserve"> </w:t>
      </w:r>
      <w:r w:rsidRPr="005C5D28">
        <w:rPr>
          <w:rFonts w:ascii="Verdana" w:eastAsia="Times New Roman" w:hAnsi="Verdana" w:cs="Times New Roman"/>
          <w:color w:val="000000"/>
          <w:sz w:val="20"/>
          <w:szCs w:val="20"/>
          <w:lang w:eastAsia="en-GB"/>
        </w:rPr>
        <w:t>All abstracts will be subject to peer-review and should be sent to the conference organisers at</w:t>
      </w:r>
      <w:r w:rsidR="005473D9">
        <w:rPr>
          <w:rFonts w:ascii="Verdana" w:eastAsia="Times New Roman" w:hAnsi="Verdana" w:cs="Times New Roman"/>
          <w:color w:val="000000"/>
          <w:sz w:val="20"/>
          <w:szCs w:val="20"/>
          <w:lang w:eastAsia="en-GB"/>
        </w:rPr>
        <w:t>:</w:t>
      </w:r>
    </w:p>
    <w:p w:rsidR="005C5D28" w:rsidRPr="005C5D28" w:rsidRDefault="005C5D28" w:rsidP="005C5D28">
      <w:pPr>
        <w:spacing w:after="225" w:line="225" w:lineRule="atLeast"/>
        <w:jc w:val="both"/>
        <w:rPr>
          <w:rFonts w:ascii="Calibri" w:eastAsia="Times New Roman" w:hAnsi="Calibri" w:cs="Times New Roman"/>
          <w:lang w:eastAsia="en-GB"/>
        </w:rPr>
      </w:pPr>
      <w:r w:rsidRPr="005C5D28">
        <w:rPr>
          <w:rFonts w:ascii="Verdana" w:eastAsia="Times New Roman" w:hAnsi="Verdana" w:cs="Times New Roman"/>
          <w:color w:val="000000"/>
          <w:sz w:val="20"/>
          <w:szCs w:val="20"/>
          <w:lang w:eastAsia="en-GB"/>
        </w:rPr>
        <w:t xml:space="preserve"> </w:t>
      </w:r>
      <w:hyperlink r:id="rId4" w:tgtFrame="_blank" w:history="1">
        <w:r w:rsidRPr="005C5D28">
          <w:rPr>
            <w:rFonts w:ascii="Verdana" w:eastAsia="Times New Roman" w:hAnsi="Verdana" w:cs="Times New Roman"/>
            <w:color w:val="0000FF"/>
            <w:sz w:val="20"/>
            <w:u w:val="single"/>
            <w:lang w:eastAsia="en-GB"/>
          </w:rPr>
          <w:t>socialpathologies@hull.ac.uk</w:t>
        </w:r>
      </w:hyperlink>
    </w:p>
    <w:p w:rsidR="007902B0" w:rsidRPr="007902B0" w:rsidRDefault="007902B0" w:rsidP="007902B0">
      <w:pPr>
        <w:spacing w:after="225" w:line="225" w:lineRule="atLeast"/>
        <w:jc w:val="both"/>
        <w:rPr>
          <w:rFonts w:ascii="Verdana" w:eastAsia="Times New Roman" w:hAnsi="Verdana" w:cs="Times New Roman"/>
          <w:b/>
          <w:color w:val="000000"/>
          <w:sz w:val="20"/>
          <w:szCs w:val="20"/>
          <w:lang w:eastAsia="en-GB"/>
        </w:rPr>
      </w:pPr>
      <w:r w:rsidRPr="007902B0">
        <w:rPr>
          <w:rFonts w:ascii="Verdana" w:eastAsia="Times New Roman" w:hAnsi="Verdana" w:cs="Times New Roman"/>
          <w:b/>
          <w:color w:val="000000"/>
          <w:sz w:val="20"/>
          <w:szCs w:val="20"/>
          <w:lang w:eastAsia="en-GB"/>
        </w:rPr>
        <w:t>Agreed keynote speakers:</w:t>
      </w:r>
    </w:p>
    <w:p w:rsidR="007902B0" w:rsidRDefault="007902B0" w:rsidP="001072C3">
      <w:pPr>
        <w:spacing w:after="120" w:line="225" w:lineRule="atLeast"/>
        <w:jc w:val="both"/>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Arpad </w:t>
      </w:r>
      <w:proofErr w:type="spellStart"/>
      <w:r>
        <w:rPr>
          <w:rFonts w:ascii="Verdana" w:eastAsia="Times New Roman" w:hAnsi="Verdana" w:cs="Times New Roman"/>
          <w:color w:val="000000"/>
          <w:sz w:val="20"/>
          <w:szCs w:val="20"/>
          <w:lang w:eastAsia="en-GB"/>
        </w:rPr>
        <w:t>Szakolczai</w:t>
      </w:r>
      <w:proofErr w:type="spellEnd"/>
      <w:r>
        <w:rPr>
          <w:rFonts w:ascii="Verdana" w:eastAsia="Times New Roman" w:hAnsi="Verdana" w:cs="Times New Roman"/>
          <w:color w:val="000000"/>
          <w:sz w:val="20"/>
          <w:szCs w:val="20"/>
          <w:lang w:eastAsia="en-GB"/>
        </w:rPr>
        <w:t xml:space="preserve"> (Professor of Sociology, University College, Cork)</w:t>
      </w:r>
    </w:p>
    <w:p w:rsidR="007902B0" w:rsidRDefault="007902B0" w:rsidP="001072C3">
      <w:pPr>
        <w:spacing w:after="120" w:line="225" w:lineRule="atLeast"/>
        <w:jc w:val="both"/>
        <w:rPr>
          <w:rFonts w:ascii="Verdana" w:eastAsia="Times New Roman" w:hAnsi="Verdana" w:cs="Times New Roman"/>
          <w:color w:val="000000"/>
          <w:sz w:val="20"/>
          <w:szCs w:val="20"/>
          <w:lang w:eastAsia="en-GB"/>
        </w:rPr>
      </w:pPr>
      <w:proofErr w:type="spellStart"/>
      <w:r>
        <w:rPr>
          <w:rFonts w:ascii="Verdana" w:eastAsia="Times New Roman" w:hAnsi="Verdana" w:cs="Times New Roman"/>
          <w:color w:val="000000"/>
          <w:sz w:val="20"/>
          <w:szCs w:val="20"/>
          <w:lang w:eastAsia="en-GB"/>
        </w:rPr>
        <w:t>Bulent</w:t>
      </w:r>
      <w:proofErr w:type="spellEnd"/>
      <w:r>
        <w:rPr>
          <w:rFonts w:ascii="Verdana" w:eastAsia="Times New Roman" w:hAnsi="Verdana" w:cs="Times New Roman"/>
          <w:color w:val="000000"/>
          <w:sz w:val="20"/>
          <w:szCs w:val="20"/>
          <w:lang w:eastAsia="en-GB"/>
        </w:rPr>
        <w:t xml:space="preserve"> </w:t>
      </w:r>
      <w:proofErr w:type="spellStart"/>
      <w:r>
        <w:rPr>
          <w:rFonts w:ascii="Verdana" w:eastAsia="Times New Roman" w:hAnsi="Verdana" w:cs="Times New Roman"/>
          <w:color w:val="000000"/>
          <w:sz w:val="20"/>
          <w:szCs w:val="20"/>
          <w:lang w:eastAsia="en-GB"/>
        </w:rPr>
        <w:t>Diken</w:t>
      </w:r>
      <w:proofErr w:type="spellEnd"/>
      <w:r>
        <w:rPr>
          <w:rFonts w:ascii="Verdana" w:eastAsia="Times New Roman" w:hAnsi="Verdana" w:cs="Times New Roman"/>
          <w:color w:val="000000"/>
          <w:sz w:val="20"/>
          <w:szCs w:val="20"/>
          <w:lang w:eastAsia="en-GB"/>
        </w:rPr>
        <w:t xml:space="preserve"> (Reader in Social and Cultural Theory, University of Lancaster)</w:t>
      </w:r>
    </w:p>
    <w:p w:rsidR="007902B0" w:rsidRDefault="007902B0" w:rsidP="001072C3">
      <w:pPr>
        <w:spacing w:after="120" w:line="225" w:lineRule="atLeast"/>
        <w:jc w:val="both"/>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Chris Shilling (Professor of Sociology, University of Kent)</w:t>
      </w:r>
    </w:p>
    <w:p w:rsidR="007902B0" w:rsidRDefault="007902B0" w:rsidP="001072C3">
      <w:pPr>
        <w:spacing w:after="120" w:line="225" w:lineRule="atLeast"/>
        <w:jc w:val="both"/>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Margaret Holloway (Professor of Social Work, University of Hull)</w:t>
      </w:r>
    </w:p>
    <w:p w:rsidR="007902B0" w:rsidRDefault="007902B0" w:rsidP="001072C3">
      <w:pPr>
        <w:spacing w:after="120" w:line="225" w:lineRule="atLeast"/>
        <w:jc w:val="both"/>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Monica </w:t>
      </w:r>
      <w:proofErr w:type="spellStart"/>
      <w:r>
        <w:rPr>
          <w:rFonts w:ascii="Verdana" w:eastAsia="Times New Roman" w:hAnsi="Verdana" w:cs="Times New Roman"/>
          <w:color w:val="000000"/>
          <w:sz w:val="20"/>
          <w:szCs w:val="20"/>
          <w:lang w:eastAsia="en-GB"/>
        </w:rPr>
        <w:t>Magadi</w:t>
      </w:r>
      <w:proofErr w:type="spellEnd"/>
      <w:r>
        <w:rPr>
          <w:rFonts w:ascii="Verdana" w:eastAsia="Times New Roman" w:hAnsi="Verdana" w:cs="Times New Roman"/>
          <w:color w:val="000000"/>
          <w:sz w:val="20"/>
          <w:szCs w:val="20"/>
          <w:lang w:eastAsia="en-GB"/>
        </w:rPr>
        <w:t xml:space="preserve"> (Reader in Social Research Methods, City University)</w:t>
      </w:r>
      <w:r w:rsidRPr="007902B0">
        <w:rPr>
          <w:rFonts w:ascii="Verdana" w:eastAsia="Times New Roman" w:hAnsi="Verdana" w:cs="Times New Roman"/>
          <w:color w:val="000000"/>
          <w:sz w:val="20"/>
          <w:szCs w:val="20"/>
          <w:lang w:eastAsia="en-GB"/>
        </w:rPr>
        <w:t xml:space="preserve"> </w:t>
      </w:r>
    </w:p>
    <w:p w:rsidR="007902B0" w:rsidRDefault="007902B0" w:rsidP="001072C3">
      <w:pPr>
        <w:spacing w:after="120" w:line="225" w:lineRule="atLeast"/>
        <w:jc w:val="both"/>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Nick Ellison (Professor of Sociology and Social Policy, University of Leeds)</w:t>
      </w:r>
    </w:p>
    <w:p w:rsidR="00010C55" w:rsidRDefault="00010C55" w:rsidP="001072C3">
      <w:pPr>
        <w:spacing w:after="120" w:line="225" w:lineRule="atLeast"/>
        <w:jc w:val="both"/>
        <w:rPr>
          <w:rFonts w:ascii="Verdana" w:eastAsia="Times New Roman" w:hAnsi="Verdana" w:cs="Times New Roman"/>
          <w:color w:val="000000"/>
          <w:sz w:val="20"/>
          <w:szCs w:val="20"/>
          <w:lang w:eastAsia="en-GB"/>
        </w:rPr>
      </w:pPr>
      <w:r>
        <w:rPr>
          <w:rFonts w:ascii="Arial" w:hAnsi="Arial" w:cs="Arial"/>
          <w:sz w:val="20"/>
          <w:szCs w:val="20"/>
        </w:rPr>
        <w:t xml:space="preserve">Professor Jae </w:t>
      </w:r>
      <w:proofErr w:type="spellStart"/>
      <w:r>
        <w:rPr>
          <w:rFonts w:ascii="Arial" w:hAnsi="Arial" w:cs="Arial"/>
          <w:sz w:val="20"/>
          <w:szCs w:val="20"/>
        </w:rPr>
        <w:t>Ryong</w:t>
      </w:r>
      <w:proofErr w:type="spellEnd"/>
      <w:r>
        <w:rPr>
          <w:rFonts w:ascii="Arial" w:hAnsi="Arial" w:cs="Arial"/>
          <w:sz w:val="20"/>
          <w:szCs w:val="20"/>
        </w:rPr>
        <w:t xml:space="preserve"> Song (Department of Sociology, Kyung </w:t>
      </w:r>
      <w:proofErr w:type="spellStart"/>
      <w:r>
        <w:rPr>
          <w:rFonts w:ascii="Arial" w:hAnsi="Arial" w:cs="Arial"/>
          <w:sz w:val="20"/>
          <w:szCs w:val="20"/>
        </w:rPr>
        <w:t>Hee</w:t>
      </w:r>
      <w:proofErr w:type="spellEnd"/>
      <w:r>
        <w:rPr>
          <w:rFonts w:ascii="Arial" w:hAnsi="Arial" w:cs="Arial"/>
          <w:sz w:val="20"/>
          <w:szCs w:val="20"/>
        </w:rPr>
        <w:t xml:space="preserve"> University, Korea)</w:t>
      </w:r>
    </w:p>
    <w:p w:rsidR="000D461C" w:rsidRDefault="000D461C" w:rsidP="005C5D28">
      <w:pPr>
        <w:spacing w:after="225" w:line="225" w:lineRule="atLeast"/>
        <w:jc w:val="both"/>
        <w:rPr>
          <w:rFonts w:ascii="Verdana" w:eastAsia="Times New Roman" w:hAnsi="Verdana" w:cs="Times New Roman"/>
          <w:b/>
          <w:color w:val="000000"/>
          <w:sz w:val="20"/>
          <w:szCs w:val="20"/>
          <w:lang w:eastAsia="en-GB"/>
        </w:rPr>
      </w:pPr>
    </w:p>
    <w:p w:rsidR="007902B0" w:rsidRPr="000D461C" w:rsidRDefault="000D461C" w:rsidP="005C5D28">
      <w:pPr>
        <w:spacing w:after="225" w:line="225" w:lineRule="atLeast"/>
        <w:jc w:val="both"/>
        <w:rPr>
          <w:rFonts w:ascii="Verdana" w:eastAsia="Times New Roman" w:hAnsi="Verdana" w:cs="Times New Roman"/>
          <w:b/>
          <w:color w:val="000000"/>
          <w:sz w:val="20"/>
          <w:szCs w:val="20"/>
          <w:lang w:eastAsia="en-GB"/>
        </w:rPr>
      </w:pPr>
      <w:r w:rsidRPr="000D461C">
        <w:rPr>
          <w:rFonts w:ascii="Verdana" w:eastAsia="Times New Roman" w:hAnsi="Verdana" w:cs="Times New Roman"/>
          <w:b/>
          <w:color w:val="000000"/>
          <w:sz w:val="20"/>
          <w:szCs w:val="20"/>
          <w:lang w:eastAsia="en-GB"/>
        </w:rPr>
        <w:t>Further details of conference at:</w:t>
      </w:r>
    </w:p>
    <w:p w:rsidR="000D461C" w:rsidRDefault="004A7601" w:rsidP="000D461C">
      <w:hyperlink r:id="rId5" w:history="1">
        <w:r w:rsidR="000D461C">
          <w:rPr>
            <w:rStyle w:val="Hyperlink"/>
          </w:rPr>
          <w:t>http://www2.hull.ac.uk/fass/socsci/research/social-pathologies-conf-2012.aspx</w:t>
        </w:r>
      </w:hyperlink>
    </w:p>
    <w:p w:rsidR="005C5D28" w:rsidRDefault="005C5D28" w:rsidP="005C5D28">
      <w:pPr>
        <w:spacing w:after="225" w:line="225" w:lineRule="atLeast"/>
        <w:jc w:val="both"/>
        <w:rPr>
          <w:rFonts w:ascii="Verdana" w:eastAsia="Times New Roman" w:hAnsi="Verdana" w:cs="Times New Roman"/>
          <w:color w:val="000000"/>
          <w:sz w:val="20"/>
          <w:szCs w:val="20"/>
          <w:lang w:eastAsia="en-GB"/>
        </w:rPr>
      </w:pPr>
      <w:r w:rsidRPr="005C5D28">
        <w:rPr>
          <w:rFonts w:ascii="Verdana" w:eastAsia="Times New Roman" w:hAnsi="Verdana" w:cs="Times New Roman"/>
          <w:color w:val="000000"/>
          <w:sz w:val="20"/>
          <w:szCs w:val="20"/>
          <w:lang w:eastAsia="en-GB"/>
        </w:rPr>
        <w:t>Organizers: University of Hull Dept of Social Sciences, University of Aalborg, University College Cork.</w:t>
      </w:r>
    </w:p>
    <w:p w:rsidR="005C5D28" w:rsidRPr="005C5D28" w:rsidRDefault="005C5D28" w:rsidP="005C5D28">
      <w:pPr>
        <w:spacing w:after="225" w:line="225" w:lineRule="atLeast"/>
        <w:jc w:val="both"/>
        <w:rPr>
          <w:rFonts w:ascii="Calibri" w:eastAsia="Times New Roman" w:hAnsi="Calibri" w:cs="Times New Roman"/>
          <w:lang w:eastAsia="en-GB"/>
        </w:rPr>
      </w:pPr>
      <w:r w:rsidRPr="005C5D28">
        <w:rPr>
          <w:rFonts w:ascii="Calibri" w:eastAsia="Times New Roman" w:hAnsi="Calibri" w:cs="Times New Roman"/>
          <w:color w:val="000000"/>
          <w:lang w:eastAsia="en-GB"/>
        </w:rPr>
        <w:lastRenderedPageBreak/>
        <w:t> </w:t>
      </w:r>
      <w:proofErr w:type="gramStart"/>
      <w:r w:rsidR="005473D9">
        <w:rPr>
          <w:rFonts w:ascii="Calibri" w:eastAsia="Times New Roman" w:hAnsi="Calibri" w:cs="Times New Roman"/>
          <w:color w:val="000000"/>
          <w:lang w:eastAsia="en-GB"/>
        </w:rPr>
        <w:t>Apologies for cross-posting.</w:t>
      </w:r>
      <w:proofErr w:type="gramEnd"/>
    </w:p>
    <w:p w:rsidR="00ED29AE" w:rsidRDefault="005C5D28" w:rsidP="0043367E">
      <w:pPr>
        <w:spacing w:after="0" w:line="240" w:lineRule="auto"/>
        <w:jc w:val="both"/>
        <w:rPr>
          <w:rFonts w:ascii="Arial" w:eastAsia="Times New Roman" w:hAnsi="Arial" w:cs="Arial"/>
          <w:color w:val="000000"/>
          <w:sz w:val="20"/>
          <w:szCs w:val="20"/>
          <w:lang w:eastAsia="en-GB"/>
        </w:rPr>
      </w:pPr>
      <w:r w:rsidRPr="005C5D28">
        <w:rPr>
          <w:rFonts w:ascii="Arial" w:eastAsia="Times New Roman" w:hAnsi="Arial" w:cs="Arial"/>
          <w:color w:val="000000"/>
          <w:sz w:val="20"/>
          <w:szCs w:val="20"/>
          <w:lang w:eastAsia="en-GB"/>
        </w:rPr>
        <w:t>Dr Michael S. Drake,</w:t>
      </w:r>
    </w:p>
    <w:p w:rsidR="0043367E" w:rsidRDefault="005C5D28" w:rsidP="0043367E">
      <w:pPr>
        <w:spacing w:after="0" w:line="240" w:lineRule="auto"/>
        <w:jc w:val="both"/>
        <w:rPr>
          <w:rFonts w:ascii="Calibri" w:eastAsia="Times New Roman" w:hAnsi="Calibri" w:cs="Times New Roman"/>
          <w:lang w:eastAsia="en-GB"/>
        </w:rPr>
      </w:pPr>
      <w:r w:rsidRPr="005C5D28">
        <w:rPr>
          <w:rFonts w:ascii="Arial" w:eastAsia="Times New Roman" w:hAnsi="Arial" w:cs="Arial"/>
          <w:sz w:val="20"/>
          <w:szCs w:val="20"/>
          <w:lang w:eastAsia="en-GB"/>
        </w:rPr>
        <w:t>Lecturer in Sociology,</w:t>
      </w:r>
    </w:p>
    <w:p w:rsidR="005C5D28" w:rsidRPr="005C5D28" w:rsidRDefault="005C5D28" w:rsidP="0043367E">
      <w:pPr>
        <w:spacing w:after="0" w:line="240" w:lineRule="auto"/>
        <w:jc w:val="both"/>
        <w:rPr>
          <w:rFonts w:ascii="Calibri" w:eastAsia="Times New Roman" w:hAnsi="Calibri" w:cs="Times New Roman"/>
          <w:lang w:eastAsia="en-GB"/>
        </w:rPr>
      </w:pPr>
      <w:r w:rsidRPr="005C5D28">
        <w:rPr>
          <w:rFonts w:ascii="Arial" w:eastAsia="Times New Roman" w:hAnsi="Arial" w:cs="Arial"/>
          <w:sz w:val="20"/>
          <w:szCs w:val="20"/>
          <w:lang w:eastAsia="en-GB"/>
        </w:rPr>
        <w:t>Dept of Social Sciences,</w:t>
      </w:r>
    </w:p>
    <w:p w:rsidR="005C5D28" w:rsidRPr="005C5D28" w:rsidRDefault="005C5D28" w:rsidP="0043367E">
      <w:pPr>
        <w:spacing w:after="0" w:line="240" w:lineRule="auto"/>
        <w:rPr>
          <w:rFonts w:ascii="Calibri" w:eastAsia="Times New Roman" w:hAnsi="Calibri" w:cs="Times New Roman"/>
          <w:lang w:eastAsia="en-GB"/>
        </w:rPr>
      </w:pPr>
      <w:proofErr w:type="gramStart"/>
      <w:r w:rsidRPr="005C5D28">
        <w:rPr>
          <w:rFonts w:ascii="Arial" w:eastAsia="Times New Roman" w:hAnsi="Arial" w:cs="Arial"/>
          <w:sz w:val="20"/>
          <w:szCs w:val="20"/>
          <w:lang w:eastAsia="en-GB"/>
        </w:rPr>
        <w:t>University of Hull.</w:t>
      </w:r>
      <w:proofErr w:type="gramEnd"/>
    </w:p>
    <w:p w:rsidR="005C5D28" w:rsidRPr="005C5D28" w:rsidRDefault="005C5D28" w:rsidP="0043367E">
      <w:pPr>
        <w:spacing w:after="0" w:line="240" w:lineRule="auto"/>
        <w:rPr>
          <w:rFonts w:ascii="Calibri" w:eastAsia="Times New Roman" w:hAnsi="Calibri" w:cs="Times New Roman"/>
          <w:lang w:eastAsia="en-GB"/>
        </w:rPr>
      </w:pPr>
      <w:r w:rsidRPr="005C5D28">
        <w:rPr>
          <w:rFonts w:ascii="Arial" w:eastAsia="Times New Roman" w:hAnsi="Arial" w:cs="Arial"/>
          <w:sz w:val="20"/>
          <w:szCs w:val="20"/>
          <w:lang w:eastAsia="en-GB"/>
        </w:rPr>
        <w:t>Hull</w:t>
      </w:r>
    </w:p>
    <w:p w:rsidR="005C5D28" w:rsidRPr="005C5D28" w:rsidRDefault="005C5D28" w:rsidP="0043367E">
      <w:pPr>
        <w:spacing w:after="0" w:line="240" w:lineRule="auto"/>
        <w:rPr>
          <w:rFonts w:ascii="Calibri" w:eastAsia="Times New Roman" w:hAnsi="Calibri" w:cs="Times New Roman"/>
          <w:lang w:eastAsia="en-GB"/>
        </w:rPr>
      </w:pPr>
      <w:r w:rsidRPr="005C5D28">
        <w:rPr>
          <w:rFonts w:ascii="Arial" w:eastAsia="Times New Roman" w:hAnsi="Arial" w:cs="Arial"/>
          <w:sz w:val="20"/>
          <w:szCs w:val="20"/>
          <w:lang w:eastAsia="en-GB"/>
        </w:rPr>
        <w:t>HU6 7RX</w:t>
      </w:r>
    </w:p>
    <w:p w:rsidR="005C5D28" w:rsidRPr="005C5D28" w:rsidRDefault="005C5D28" w:rsidP="0043367E">
      <w:pPr>
        <w:spacing w:after="0" w:line="240" w:lineRule="auto"/>
        <w:rPr>
          <w:rFonts w:ascii="Calibri" w:eastAsia="Times New Roman" w:hAnsi="Calibri" w:cs="Times New Roman"/>
          <w:lang w:eastAsia="en-GB"/>
        </w:rPr>
      </w:pPr>
      <w:r w:rsidRPr="005C5D28">
        <w:rPr>
          <w:rFonts w:ascii="Arial" w:eastAsia="Times New Roman" w:hAnsi="Arial" w:cs="Arial"/>
          <w:sz w:val="20"/>
          <w:szCs w:val="20"/>
          <w:lang w:eastAsia="en-GB"/>
        </w:rPr>
        <w:t>UK.</w:t>
      </w:r>
    </w:p>
    <w:p w:rsidR="005C5D28" w:rsidRPr="005C5D28" w:rsidRDefault="005C5D28" w:rsidP="0043367E">
      <w:pPr>
        <w:spacing w:after="0" w:line="240" w:lineRule="auto"/>
        <w:rPr>
          <w:rFonts w:ascii="Calibri" w:eastAsia="Times New Roman" w:hAnsi="Calibri" w:cs="Times New Roman"/>
          <w:lang w:eastAsia="en-GB"/>
        </w:rPr>
      </w:pPr>
      <w:r w:rsidRPr="005C5D28">
        <w:rPr>
          <w:rFonts w:ascii="Calibri" w:eastAsia="Times New Roman" w:hAnsi="Calibri" w:cs="Times New Roman"/>
          <w:lang w:eastAsia="en-GB"/>
        </w:rPr>
        <w:t> </w:t>
      </w:r>
    </w:p>
    <w:p w:rsidR="005C5D28" w:rsidRPr="005C5D28" w:rsidRDefault="005C5D28" w:rsidP="0043367E">
      <w:pPr>
        <w:spacing w:after="0" w:line="240" w:lineRule="auto"/>
        <w:rPr>
          <w:rFonts w:ascii="Calibri" w:eastAsia="Times New Roman" w:hAnsi="Calibri" w:cs="Times New Roman"/>
          <w:lang w:eastAsia="en-GB"/>
        </w:rPr>
      </w:pPr>
      <w:r w:rsidRPr="005C5D28">
        <w:rPr>
          <w:rFonts w:ascii="Arial" w:eastAsia="Times New Roman" w:hAnsi="Arial" w:cs="Arial"/>
          <w:sz w:val="20"/>
          <w:szCs w:val="20"/>
          <w:lang w:eastAsia="en-GB"/>
        </w:rPr>
        <w:t>Tel.: 01482 465770</w:t>
      </w:r>
    </w:p>
    <w:p w:rsidR="005C5D28" w:rsidRPr="005C5D28" w:rsidRDefault="004A7601" w:rsidP="0043367E">
      <w:pPr>
        <w:spacing w:after="0" w:line="240" w:lineRule="auto"/>
        <w:rPr>
          <w:rFonts w:ascii="Calibri" w:eastAsia="Times New Roman" w:hAnsi="Calibri" w:cs="Times New Roman"/>
          <w:lang w:eastAsia="en-GB"/>
        </w:rPr>
      </w:pPr>
      <w:hyperlink r:id="rId6" w:tgtFrame="_blank" w:history="1">
        <w:r w:rsidR="005C5D28" w:rsidRPr="005C5D28">
          <w:rPr>
            <w:rFonts w:ascii="Arial" w:eastAsia="Times New Roman" w:hAnsi="Arial" w:cs="Arial"/>
            <w:color w:val="0000FF"/>
            <w:sz w:val="20"/>
            <w:u w:val="single"/>
            <w:lang w:eastAsia="en-GB"/>
          </w:rPr>
          <w:t>m.drake@hull.ac.uk</w:t>
        </w:r>
      </w:hyperlink>
    </w:p>
    <w:p w:rsidR="004C383B" w:rsidRDefault="004C383B"/>
    <w:sectPr w:rsidR="004C383B" w:rsidSect="004C38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D28"/>
    <w:rsid w:val="00010C55"/>
    <w:rsid w:val="00040655"/>
    <w:rsid w:val="00051891"/>
    <w:rsid w:val="000D461C"/>
    <w:rsid w:val="00100A81"/>
    <w:rsid w:val="001072C3"/>
    <w:rsid w:val="0012717F"/>
    <w:rsid w:val="00267A53"/>
    <w:rsid w:val="00423647"/>
    <w:rsid w:val="0043367E"/>
    <w:rsid w:val="004A7601"/>
    <w:rsid w:val="004C383B"/>
    <w:rsid w:val="005473D9"/>
    <w:rsid w:val="005679D4"/>
    <w:rsid w:val="005C5D28"/>
    <w:rsid w:val="00631FD8"/>
    <w:rsid w:val="006F3FDD"/>
    <w:rsid w:val="007255B1"/>
    <w:rsid w:val="007902B0"/>
    <w:rsid w:val="007974A8"/>
    <w:rsid w:val="00846F71"/>
    <w:rsid w:val="00892A02"/>
    <w:rsid w:val="008E263B"/>
    <w:rsid w:val="00967837"/>
    <w:rsid w:val="009B0CEB"/>
    <w:rsid w:val="00A40B88"/>
    <w:rsid w:val="00B516EA"/>
    <w:rsid w:val="00BB0373"/>
    <w:rsid w:val="00BD190A"/>
    <w:rsid w:val="00BF5193"/>
    <w:rsid w:val="00C97931"/>
    <w:rsid w:val="00CB5A48"/>
    <w:rsid w:val="00DA2640"/>
    <w:rsid w:val="00E94C14"/>
    <w:rsid w:val="00EC5B65"/>
    <w:rsid w:val="00ED29AE"/>
    <w:rsid w:val="00F73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D28"/>
    <w:rPr>
      <w:color w:val="0000FF"/>
      <w:u w:val="single"/>
    </w:rPr>
  </w:style>
  <w:style w:type="character" w:styleId="FollowedHyperlink">
    <w:name w:val="FollowedHyperlink"/>
    <w:basedOn w:val="DefaultParagraphFont"/>
    <w:uiPriority w:val="99"/>
    <w:semiHidden/>
    <w:unhideWhenUsed/>
    <w:rsid w:val="000D46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5390597">
      <w:bodyDiv w:val="1"/>
      <w:marLeft w:val="0"/>
      <w:marRight w:val="0"/>
      <w:marTop w:val="0"/>
      <w:marBottom w:val="0"/>
      <w:divBdr>
        <w:top w:val="none" w:sz="0" w:space="0" w:color="auto"/>
        <w:left w:val="none" w:sz="0" w:space="0" w:color="auto"/>
        <w:bottom w:val="none" w:sz="0" w:space="0" w:color="auto"/>
        <w:right w:val="none" w:sz="0" w:space="0" w:color="auto"/>
      </w:divBdr>
      <w:divsChild>
        <w:div w:id="322241110">
          <w:marLeft w:val="0"/>
          <w:marRight w:val="0"/>
          <w:marTop w:val="0"/>
          <w:marBottom w:val="0"/>
          <w:divBdr>
            <w:top w:val="none" w:sz="0" w:space="0" w:color="auto"/>
            <w:left w:val="none" w:sz="0" w:space="0" w:color="auto"/>
            <w:bottom w:val="none" w:sz="0" w:space="0" w:color="auto"/>
            <w:right w:val="none" w:sz="0" w:space="0" w:color="auto"/>
          </w:divBdr>
          <w:divsChild>
            <w:div w:id="1866941522">
              <w:marLeft w:val="0"/>
              <w:marRight w:val="0"/>
              <w:marTop w:val="0"/>
              <w:marBottom w:val="0"/>
              <w:divBdr>
                <w:top w:val="none" w:sz="0" w:space="0" w:color="auto"/>
                <w:left w:val="none" w:sz="0" w:space="0" w:color="auto"/>
                <w:bottom w:val="none" w:sz="0" w:space="0" w:color="auto"/>
                <w:right w:val="none" w:sz="0" w:space="0" w:color="auto"/>
              </w:divBdr>
            </w:div>
            <w:div w:id="620310446">
              <w:marLeft w:val="0"/>
              <w:marRight w:val="0"/>
              <w:marTop w:val="0"/>
              <w:marBottom w:val="0"/>
              <w:divBdr>
                <w:top w:val="none" w:sz="0" w:space="0" w:color="auto"/>
                <w:left w:val="none" w:sz="0" w:space="0" w:color="auto"/>
                <w:bottom w:val="none" w:sz="0" w:space="0" w:color="auto"/>
                <w:right w:val="none" w:sz="0" w:space="0" w:color="auto"/>
              </w:divBdr>
            </w:div>
            <w:div w:id="775757863">
              <w:marLeft w:val="0"/>
              <w:marRight w:val="0"/>
              <w:marTop w:val="0"/>
              <w:marBottom w:val="0"/>
              <w:divBdr>
                <w:top w:val="none" w:sz="0" w:space="0" w:color="auto"/>
                <w:left w:val="none" w:sz="0" w:space="0" w:color="auto"/>
                <w:bottom w:val="none" w:sz="0" w:space="0" w:color="auto"/>
                <w:right w:val="none" w:sz="0" w:space="0" w:color="auto"/>
              </w:divBdr>
            </w:div>
            <w:div w:id="340477301">
              <w:marLeft w:val="0"/>
              <w:marRight w:val="0"/>
              <w:marTop w:val="0"/>
              <w:marBottom w:val="0"/>
              <w:divBdr>
                <w:top w:val="none" w:sz="0" w:space="0" w:color="auto"/>
                <w:left w:val="none" w:sz="0" w:space="0" w:color="auto"/>
                <w:bottom w:val="none" w:sz="0" w:space="0" w:color="auto"/>
                <w:right w:val="none" w:sz="0" w:space="0" w:color="auto"/>
              </w:divBdr>
            </w:div>
            <w:div w:id="632249451">
              <w:marLeft w:val="0"/>
              <w:marRight w:val="0"/>
              <w:marTop w:val="0"/>
              <w:marBottom w:val="0"/>
              <w:divBdr>
                <w:top w:val="none" w:sz="0" w:space="0" w:color="auto"/>
                <w:left w:val="none" w:sz="0" w:space="0" w:color="auto"/>
                <w:bottom w:val="none" w:sz="0" w:space="0" w:color="auto"/>
                <w:right w:val="none" w:sz="0" w:space="0" w:color="auto"/>
              </w:divBdr>
            </w:div>
            <w:div w:id="718556174">
              <w:marLeft w:val="0"/>
              <w:marRight w:val="0"/>
              <w:marTop w:val="0"/>
              <w:marBottom w:val="0"/>
              <w:divBdr>
                <w:top w:val="none" w:sz="0" w:space="0" w:color="auto"/>
                <w:left w:val="none" w:sz="0" w:space="0" w:color="auto"/>
                <w:bottom w:val="none" w:sz="0" w:space="0" w:color="auto"/>
                <w:right w:val="none" w:sz="0" w:space="0" w:color="auto"/>
              </w:divBdr>
            </w:div>
            <w:div w:id="1388188585">
              <w:marLeft w:val="0"/>
              <w:marRight w:val="0"/>
              <w:marTop w:val="0"/>
              <w:marBottom w:val="0"/>
              <w:divBdr>
                <w:top w:val="none" w:sz="0" w:space="0" w:color="auto"/>
                <w:left w:val="none" w:sz="0" w:space="0" w:color="auto"/>
                <w:bottom w:val="none" w:sz="0" w:space="0" w:color="auto"/>
                <w:right w:val="none" w:sz="0" w:space="0" w:color="auto"/>
              </w:divBdr>
            </w:div>
            <w:div w:id="1248884431">
              <w:marLeft w:val="0"/>
              <w:marRight w:val="0"/>
              <w:marTop w:val="0"/>
              <w:marBottom w:val="0"/>
              <w:divBdr>
                <w:top w:val="none" w:sz="0" w:space="0" w:color="auto"/>
                <w:left w:val="none" w:sz="0" w:space="0" w:color="auto"/>
                <w:bottom w:val="none" w:sz="0" w:space="0" w:color="auto"/>
                <w:right w:val="none" w:sz="0" w:space="0" w:color="auto"/>
              </w:divBdr>
            </w:div>
            <w:div w:id="459687235">
              <w:marLeft w:val="0"/>
              <w:marRight w:val="0"/>
              <w:marTop w:val="0"/>
              <w:marBottom w:val="0"/>
              <w:divBdr>
                <w:top w:val="none" w:sz="0" w:space="0" w:color="auto"/>
                <w:left w:val="none" w:sz="0" w:space="0" w:color="auto"/>
                <w:bottom w:val="none" w:sz="0" w:space="0" w:color="auto"/>
                <w:right w:val="none" w:sz="0" w:space="0" w:color="auto"/>
              </w:divBdr>
            </w:div>
            <w:div w:id="699665641">
              <w:marLeft w:val="0"/>
              <w:marRight w:val="0"/>
              <w:marTop w:val="0"/>
              <w:marBottom w:val="0"/>
              <w:divBdr>
                <w:top w:val="none" w:sz="0" w:space="0" w:color="auto"/>
                <w:left w:val="none" w:sz="0" w:space="0" w:color="auto"/>
                <w:bottom w:val="none" w:sz="0" w:space="0" w:color="auto"/>
                <w:right w:val="none" w:sz="0" w:space="0" w:color="auto"/>
              </w:divBdr>
            </w:div>
            <w:div w:id="1088622242">
              <w:marLeft w:val="0"/>
              <w:marRight w:val="0"/>
              <w:marTop w:val="0"/>
              <w:marBottom w:val="0"/>
              <w:divBdr>
                <w:top w:val="none" w:sz="0" w:space="0" w:color="auto"/>
                <w:left w:val="none" w:sz="0" w:space="0" w:color="auto"/>
                <w:bottom w:val="none" w:sz="0" w:space="0" w:color="auto"/>
                <w:right w:val="none" w:sz="0" w:space="0" w:color="auto"/>
              </w:divBdr>
            </w:div>
            <w:div w:id="1530680772">
              <w:marLeft w:val="0"/>
              <w:marRight w:val="0"/>
              <w:marTop w:val="0"/>
              <w:marBottom w:val="0"/>
              <w:divBdr>
                <w:top w:val="none" w:sz="0" w:space="0" w:color="auto"/>
                <w:left w:val="none" w:sz="0" w:space="0" w:color="auto"/>
                <w:bottom w:val="none" w:sz="0" w:space="0" w:color="auto"/>
                <w:right w:val="none" w:sz="0" w:space="0" w:color="auto"/>
              </w:divBdr>
            </w:div>
            <w:div w:id="1853688990">
              <w:marLeft w:val="0"/>
              <w:marRight w:val="0"/>
              <w:marTop w:val="0"/>
              <w:marBottom w:val="0"/>
              <w:divBdr>
                <w:top w:val="none" w:sz="0" w:space="0" w:color="auto"/>
                <w:left w:val="none" w:sz="0" w:space="0" w:color="auto"/>
                <w:bottom w:val="none" w:sz="0" w:space="0" w:color="auto"/>
                <w:right w:val="none" w:sz="0" w:space="0" w:color="auto"/>
              </w:divBdr>
            </w:div>
          </w:divsChild>
        </w:div>
        <w:div w:id="1801535279">
          <w:marLeft w:val="0"/>
          <w:marRight w:val="0"/>
          <w:marTop w:val="0"/>
          <w:marBottom w:val="0"/>
          <w:divBdr>
            <w:top w:val="none" w:sz="0" w:space="0" w:color="auto"/>
            <w:left w:val="none" w:sz="0" w:space="0" w:color="auto"/>
            <w:bottom w:val="none" w:sz="0" w:space="0" w:color="auto"/>
            <w:right w:val="none" w:sz="0" w:space="0" w:color="auto"/>
          </w:divBdr>
          <w:divsChild>
            <w:div w:id="770593101">
              <w:marLeft w:val="0"/>
              <w:marRight w:val="0"/>
              <w:marTop w:val="0"/>
              <w:marBottom w:val="0"/>
              <w:divBdr>
                <w:top w:val="none" w:sz="0" w:space="0" w:color="auto"/>
                <w:left w:val="none" w:sz="0" w:space="0" w:color="auto"/>
                <w:bottom w:val="none" w:sz="0" w:space="0" w:color="auto"/>
                <w:right w:val="none" w:sz="0" w:space="0" w:color="auto"/>
              </w:divBdr>
            </w:div>
            <w:div w:id="555514489">
              <w:marLeft w:val="0"/>
              <w:marRight w:val="0"/>
              <w:marTop w:val="0"/>
              <w:marBottom w:val="0"/>
              <w:divBdr>
                <w:top w:val="none" w:sz="0" w:space="0" w:color="auto"/>
                <w:left w:val="none" w:sz="0" w:space="0" w:color="auto"/>
                <w:bottom w:val="none" w:sz="0" w:space="0" w:color="auto"/>
                <w:right w:val="none" w:sz="0" w:space="0" w:color="auto"/>
              </w:divBdr>
            </w:div>
            <w:div w:id="266696050">
              <w:marLeft w:val="0"/>
              <w:marRight w:val="0"/>
              <w:marTop w:val="0"/>
              <w:marBottom w:val="0"/>
              <w:divBdr>
                <w:top w:val="none" w:sz="0" w:space="0" w:color="auto"/>
                <w:left w:val="none" w:sz="0" w:space="0" w:color="auto"/>
                <w:bottom w:val="none" w:sz="0" w:space="0" w:color="auto"/>
                <w:right w:val="none" w:sz="0" w:space="0" w:color="auto"/>
              </w:divBdr>
            </w:div>
            <w:div w:id="790324842">
              <w:marLeft w:val="0"/>
              <w:marRight w:val="0"/>
              <w:marTop w:val="0"/>
              <w:marBottom w:val="0"/>
              <w:divBdr>
                <w:top w:val="none" w:sz="0" w:space="0" w:color="auto"/>
                <w:left w:val="none" w:sz="0" w:space="0" w:color="auto"/>
                <w:bottom w:val="none" w:sz="0" w:space="0" w:color="auto"/>
                <w:right w:val="none" w:sz="0" w:space="0" w:color="auto"/>
              </w:divBdr>
            </w:div>
            <w:div w:id="666908570">
              <w:marLeft w:val="0"/>
              <w:marRight w:val="0"/>
              <w:marTop w:val="0"/>
              <w:marBottom w:val="0"/>
              <w:divBdr>
                <w:top w:val="none" w:sz="0" w:space="0" w:color="auto"/>
                <w:left w:val="none" w:sz="0" w:space="0" w:color="auto"/>
                <w:bottom w:val="none" w:sz="0" w:space="0" w:color="auto"/>
                <w:right w:val="none" w:sz="0" w:space="0" w:color="auto"/>
              </w:divBdr>
            </w:div>
            <w:div w:id="871263326">
              <w:marLeft w:val="0"/>
              <w:marRight w:val="0"/>
              <w:marTop w:val="0"/>
              <w:marBottom w:val="0"/>
              <w:divBdr>
                <w:top w:val="none" w:sz="0" w:space="0" w:color="auto"/>
                <w:left w:val="none" w:sz="0" w:space="0" w:color="auto"/>
                <w:bottom w:val="none" w:sz="0" w:space="0" w:color="auto"/>
                <w:right w:val="none" w:sz="0" w:space="0" w:color="auto"/>
              </w:divBdr>
            </w:div>
            <w:div w:id="1734545677">
              <w:marLeft w:val="0"/>
              <w:marRight w:val="0"/>
              <w:marTop w:val="0"/>
              <w:marBottom w:val="0"/>
              <w:divBdr>
                <w:top w:val="none" w:sz="0" w:space="0" w:color="auto"/>
                <w:left w:val="none" w:sz="0" w:space="0" w:color="auto"/>
                <w:bottom w:val="none" w:sz="0" w:space="0" w:color="auto"/>
                <w:right w:val="none" w:sz="0" w:space="0" w:color="auto"/>
              </w:divBdr>
            </w:div>
            <w:div w:id="428355327">
              <w:marLeft w:val="0"/>
              <w:marRight w:val="0"/>
              <w:marTop w:val="0"/>
              <w:marBottom w:val="0"/>
              <w:divBdr>
                <w:top w:val="none" w:sz="0" w:space="0" w:color="auto"/>
                <w:left w:val="none" w:sz="0" w:space="0" w:color="auto"/>
                <w:bottom w:val="none" w:sz="0" w:space="0" w:color="auto"/>
                <w:right w:val="none" w:sz="0" w:space="0" w:color="auto"/>
              </w:divBdr>
            </w:div>
            <w:div w:id="20376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9504">
      <w:bodyDiv w:val="1"/>
      <w:marLeft w:val="0"/>
      <w:marRight w:val="0"/>
      <w:marTop w:val="0"/>
      <w:marBottom w:val="0"/>
      <w:divBdr>
        <w:top w:val="none" w:sz="0" w:space="0" w:color="auto"/>
        <w:left w:val="none" w:sz="0" w:space="0" w:color="auto"/>
        <w:bottom w:val="none" w:sz="0" w:space="0" w:color="auto"/>
        <w:right w:val="none" w:sz="0" w:space="0" w:color="auto"/>
      </w:divBdr>
    </w:div>
    <w:div w:id="13767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rake@hull.ac.uk" TargetMode="External"/><Relationship Id="rId5" Type="http://schemas.openxmlformats.org/officeDocument/2006/relationships/hyperlink" Target="http://www2.hull.ac.uk/fass/socsci/research/social-pathologies-conf-2012.aspx" TargetMode="External"/><Relationship Id="rId4" Type="http://schemas.openxmlformats.org/officeDocument/2006/relationships/hyperlink" Target="mailto:socialpathologies@hu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Waterman-Drake</dc:creator>
  <cp:lastModifiedBy>c.schweighart.</cp:lastModifiedBy>
  <cp:revision>2</cp:revision>
  <dcterms:created xsi:type="dcterms:W3CDTF">2012-06-11T09:28:00Z</dcterms:created>
  <dcterms:modified xsi:type="dcterms:W3CDTF">2012-06-11T09:28:00Z</dcterms:modified>
</cp:coreProperties>
</file>